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BCF74" w14:textId="2A69B1B4" w:rsidR="001A6B98" w:rsidRDefault="001A6B98" w:rsidP="003737A8">
      <w:pPr>
        <w:pStyle w:val="Ttulo1"/>
        <w:jc w:val="center"/>
      </w:pPr>
      <w:r>
        <w:t xml:space="preserve">David </w:t>
      </w:r>
      <w:r w:rsidR="003737A8">
        <w:t>García</w:t>
      </w:r>
      <w:r>
        <w:t xml:space="preserve"> Freile</w:t>
      </w:r>
    </w:p>
    <w:p w14:paraId="33D3154B" w14:textId="381A8FCD" w:rsidR="00E54B28" w:rsidRDefault="00BB0C6D" w:rsidP="00E54B28">
      <w:pPr>
        <w:jc w:val="center"/>
      </w:pPr>
      <w:r>
        <w:t>Músico</w:t>
      </w:r>
    </w:p>
    <w:p w14:paraId="470F6D63" w14:textId="48D9F4E9" w:rsidR="00BB0C6D" w:rsidRDefault="00BB0C6D" w:rsidP="00E54B28">
      <w:pPr>
        <w:jc w:val="center"/>
      </w:pPr>
      <w:r>
        <w:t>Profesor de Música</w:t>
      </w:r>
    </w:p>
    <w:p w14:paraId="49A29378" w14:textId="77777777" w:rsidR="001A6B98" w:rsidRDefault="001A6B98" w:rsidP="001A6B98"/>
    <w:p w14:paraId="01C1D94F" w14:textId="0DA4DA9A" w:rsidR="00593942" w:rsidRDefault="00593942" w:rsidP="00593942">
      <w:r>
        <w:t>Lleva 15 años dedicándose a la educación musical como profesor de Música y asignaturas afines en diversos institutos de Educación Secundaria, así como Historia de la Música en conservatorios profesionales de Castilla y León.</w:t>
      </w:r>
    </w:p>
    <w:p w14:paraId="0E8B2F72" w14:textId="48E22B6C" w:rsidR="001A6B98" w:rsidRDefault="00593942" w:rsidP="001A6B98">
      <w:r>
        <w:t>R</w:t>
      </w:r>
      <w:r w:rsidR="003737A8">
        <w:t>ealizó</w:t>
      </w:r>
      <w:r w:rsidR="001A6B98">
        <w:t xml:space="preserve"> sus estudios</w:t>
      </w:r>
      <w:r w:rsidR="008B1DD1">
        <w:t xml:space="preserve"> en la Universidad de Salamanca, </w:t>
      </w:r>
      <w:r w:rsidR="007056BA">
        <w:t>donde obtuvo los títulos de</w:t>
      </w:r>
      <w:r w:rsidR="008B1DD1">
        <w:t xml:space="preserve"> </w:t>
      </w:r>
      <w:r w:rsidR="008B1DD1" w:rsidRPr="004625B6">
        <w:rPr>
          <w:i/>
          <w:iCs/>
        </w:rPr>
        <w:t>Diplomado Maestro especialista en Educación Musical</w:t>
      </w:r>
      <w:r>
        <w:t xml:space="preserve"> (2001)</w:t>
      </w:r>
      <w:r w:rsidR="008B1DD1">
        <w:t xml:space="preserve">, </w:t>
      </w:r>
      <w:r w:rsidR="008B1DD1" w:rsidRPr="004625B6">
        <w:rPr>
          <w:i/>
          <w:iCs/>
        </w:rPr>
        <w:t>Licenciado en Historia y Ciencias de la Música</w:t>
      </w:r>
      <w:r w:rsidR="008B1DD1" w:rsidRPr="008B1DD1">
        <w:t xml:space="preserve"> </w:t>
      </w:r>
      <w:r>
        <w:t xml:space="preserve">(2004) </w:t>
      </w:r>
      <w:r w:rsidR="008B1DD1">
        <w:t>y</w:t>
      </w:r>
      <w:r w:rsidR="003737A8">
        <w:t xml:space="preserve"> </w:t>
      </w:r>
      <w:r w:rsidR="008B1DD1" w:rsidRPr="004625B6">
        <w:rPr>
          <w:i/>
          <w:iCs/>
        </w:rPr>
        <w:t xml:space="preserve">Máster </w:t>
      </w:r>
      <w:r w:rsidR="00EE64B1" w:rsidRPr="004625B6">
        <w:rPr>
          <w:i/>
          <w:iCs/>
        </w:rPr>
        <w:t>en</w:t>
      </w:r>
      <w:r w:rsidR="008B1DD1" w:rsidRPr="004625B6">
        <w:rPr>
          <w:i/>
          <w:iCs/>
        </w:rPr>
        <w:t xml:space="preserve"> Música Hispana</w:t>
      </w:r>
      <w:r>
        <w:t xml:space="preserve"> (2011)</w:t>
      </w:r>
      <w:r w:rsidR="008B1DD1">
        <w:t>.</w:t>
      </w:r>
    </w:p>
    <w:p w14:paraId="0CA7E52F" w14:textId="061F2CC4" w:rsidR="007056BA" w:rsidRDefault="00C476C7" w:rsidP="001A6B98">
      <w:r>
        <w:t>C</w:t>
      </w:r>
      <w:r w:rsidR="004A0793">
        <w:t>ursó</w:t>
      </w:r>
      <w:r w:rsidR="007056BA">
        <w:t xml:space="preserve"> la especialidad de Viola en el Conservatorio Profesional “Tomás Luis de Victoria” de Ávila y </w:t>
      </w:r>
      <w:r w:rsidR="003737A8">
        <w:t>después</w:t>
      </w:r>
      <w:r w:rsidR="007056BA">
        <w:t xml:space="preserve"> en el Conservatorio Profesional de Música de Salama</w:t>
      </w:r>
      <w:r w:rsidR="00B84A4E">
        <w:t xml:space="preserve">nca, en el cual </w:t>
      </w:r>
      <w:r w:rsidR="004625B6">
        <w:t>obtuvo</w:t>
      </w:r>
      <w:r w:rsidR="007056BA">
        <w:t xml:space="preserve"> </w:t>
      </w:r>
      <w:r w:rsidR="004625B6">
        <w:t xml:space="preserve">el </w:t>
      </w:r>
      <w:r w:rsidR="004625B6" w:rsidRPr="004625B6">
        <w:rPr>
          <w:i/>
          <w:iCs/>
        </w:rPr>
        <w:t>Título Profesional de Música</w:t>
      </w:r>
      <w:r w:rsidR="007056BA" w:rsidRPr="004625B6">
        <w:rPr>
          <w:i/>
          <w:iCs/>
        </w:rPr>
        <w:t xml:space="preserve"> de Instrumentos de Cuerda Pulsada del Renacimiento y el Barroco</w:t>
      </w:r>
      <w:r w:rsidR="00AA2909">
        <w:t xml:space="preserve"> (2012)</w:t>
      </w:r>
      <w:r w:rsidR="00BC4BC3">
        <w:t xml:space="preserve"> y </w:t>
      </w:r>
      <w:r w:rsidR="00BC4BC3" w:rsidRPr="00BC4BC3">
        <w:rPr>
          <w:i/>
          <w:iCs/>
        </w:rPr>
        <w:t>Viola da Gamba</w:t>
      </w:r>
      <w:r w:rsidR="00BC4BC3">
        <w:t xml:space="preserve"> (2025)</w:t>
      </w:r>
      <w:r w:rsidR="007056BA">
        <w:t xml:space="preserve">. </w:t>
      </w:r>
      <w:r w:rsidR="001A6B98">
        <w:t xml:space="preserve">También </w:t>
      </w:r>
      <w:r w:rsidR="007056BA">
        <w:t xml:space="preserve">obtuvo el </w:t>
      </w:r>
      <w:r w:rsidR="004625B6" w:rsidRPr="004625B6">
        <w:rPr>
          <w:i/>
          <w:iCs/>
        </w:rPr>
        <w:t>T</w:t>
      </w:r>
      <w:r w:rsidR="007056BA" w:rsidRPr="004625B6">
        <w:rPr>
          <w:i/>
          <w:iCs/>
        </w:rPr>
        <w:t>ítulo de</w:t>
      </w:r>
      <w:r w:rsidR="001A6B98" w:rsidRPr="004625B6">
        <w:rPr>
          <w:i/>
          <w:iCs/>
        </w:rPr>
        <w:t xml:space="preserve"> Profesor Superior en Etnomusicología</w:t>
      </w:r>
      <w:r w:rsidR="001A6B98">
        <w:t xml:space="preserve"> </w:t>
      </w:r>
      <w:r w:rsidR="004A0793">
        <w:t>en</w:t>
      </w:r>
      <w:r w:rsidR="001A6B98">
        <w:t xml:space="preserve"> el Conservatorio Superior de Música de Castilla y León</w:t>
      </w:r>
      <w:r w:rsidR="00E54B28">
        <w:t xml:space="preserve"> (2011). </w:t>
      </w:r>
    </w:p>
    <w:p w14:paraId="200FFB77" w14:textId="12461274" w:rsidR="007056BA" w:rsidRDefault="004A431E" w:rsidP="001A6B98">
      <w:r>
        <w:t>En 2013 r</w:t>
      </w:r>
      <w:r w:rsidR="00D845E7">
        <w:t xml:space="preserve">ealizó </w:t>
      </w:r>
      <w:r w:rsidR="00DA7203">
        <w:t>un curso Erasmus y una estancia de investigación</w:t>
      </w:r>
      <w:r w:rsidR="00AA2909">
        <w:t xml:space="preserve"> de doctorado</w:t>
      </w:r>
      <w:r>
        <w:t xml:space="preserve"> en</w:t>
      </w:r>
      <w:r w:rsidRPr="004A431E">
        <w:t xml:space="preserve"> </w:t>
      </w:r>
      <w:r>
        <w:t>la Escuela de Artes Aplicadas del Instituto Politécnico de Castelo Branco (ESART-IPCB)</w:t>
      </w:r>
      <w:r w:rsidR="00CA689C">
        <w:t xml:space="preserve"> de</w:t>
      </w:r>
      <w:r>
        <w:t xml:space="preserve"> Portugal, en la que</w:t>
      </w:r>
      <w:r w:rsidR="00DA7203">
        <w:t xml:space="preserve"> </w:t>
      </w:r>
      <w:r>
        <w:t>finalizó después sus estudios y o</w:t>
      </w:r>
      <w:r w:rsidR="0097371E">
        <w:t>btuvo</w:t>
      </w:r>
      <w:r w:rsidR="007056BA">
        <w:t xml:space="preserve"> la licenciatura de </w:t>
      </w:r>
      <w:r w:rsidR="007056BA" w:rsidRPr="00C476C7">
        <w:rPr>
          <w:i/>
          <w:iCs/>
        </w:rPr>
        <w:t>Flauta de</w:t>
      </w:r>
      <w:r w:rsidR="004A0793" w:rsidRPr="00C476C7">
        <w:rPr>
          <w:i/>
          <w:iCs/>
        </w:rPr>
        <w:t xml:space="preserve"> Bisel</w:t>
      </w:r>
      <w:r w:rsidR="004A0793">
        <w:t xml:space="preserve"> </w:t>
      </w:r>
      <w:r w:rsidR="00AA2909">
        <w:t xml:space="preserve">(2017) </w:t>
      </w:r>
      <w:r w:rsidR="00E1043B">
        <w:t xml:space="preserve">y posteriormente el </w:t>
      </w:r>
      <w:proofErr w:type="spellStart"/>
      <w:r w:rsidR="00C541B2" w:rsidRPr="00C476C7">
        <w:rPr>
          <w:i/>
          <w:iCs/>
        </w:rPr>
        <w:t>M</w:t>
      </w:r>
      <w:r w:rsidR="004A0793" w:rsidRPr="00C476C7">
        <w:rPr>
          <w:i/>
          <w:iCs/>
        </w:rPr>
        <w:t>estrado</w:t>
      </w:r>
      <w:proofErr w:type="spellEnd"/>
      <w:r w:rsidR="004A0793" w:rsidRPr="00C476C7">
        <w:rPr>
          <w:i/>
          <w:iCs/>
        </w:rPr>
        <w:t xml:space="preserve"> en </w:t>
      </w:r>
      <w:r w:rsidR="00E1043B" w:rsidRPr="00C476C7">
        <w:rPr>
          <w:i/>
          <w:iCs/>
        </w:rPr>
        <w:t>Flauta de Bisel</w:t>
      </w:r>
      <w:r w:rsidR="00AA2909">
        <w:t xml:space="preserve"> (2020)</w:t>
      </w:r>
      <w:r w:rsidR="0097371E">
        <w:t xml:space="preserve">, especializado en </w:t>
      </w:r>
      <w:r w:rsidR="0097371E" w:rsidRPr="004625B6">
        <w:rPr>
          <w:i/>
          <w:iCs/>
        </w:rPr>
        <w:t>performance</w:t>
      </w:r>
      <w:r w:rsidR="00DA7203">
        <w:t xml:space="preserve">, con el </w:t>
      </w:r>
      <w:r w:rsidR="004625B6">
        <w:t>flautista</w:t>
      </w:r>
      <w:r w:rsidR="00DA7203">
        <w:t xml:space="preserve"> António </w:t>
      </w:r>
      <w:proofErr w:type="spellStart"/>
      <w:r w:rsidR="00DA7203">
        <w:t>Carrilho</w:t>
      </w:r>
      <w:proofErr w:type="spellEnd"/>
      <w:r w:rsidR="00DA7203">
        <w:t>.</w:t>
      </w:r>
    </w:p>
    <w:p w14:paraId="3F218032" w14:textId="5D3B7AE7" w:rsidR="007C0BDE" w:rsidRDefault="007C0BDE" w:rsidP="001A6B98">
      <w:r w:rsidRPr="00C71815">
        <w:t xml:space="preserve">En el campo de la investigación </w:t>
      </w:r>
      <w:r>
        <w:t xml:space="preserve">sus trabajos </w:t>
      </w:r>
      <w:r w:rsidRPr="00C71815">
        <w:t>han sido expuestos en diferentes congresos</w:t>
      </w:r>
      <w:r w:rsidR="0097371E">
        <w:t xml:space="preserve"> en España y Portugal</w:t>
      </w:r>
      <w:r w:rsidRPr="00C71815">
        <w:t xml:space="preserve">, algunos de los cuales han </w:t>
      </w:r>
      <w:r>
        <w:t>aparecido en diversas publicaciones</w:t>
      </w:r>
      <w:r w:rsidR="00DA7203">
        <w:t xml:space="preserve">, como la </w:t>
      </w:r>
      <w:r w:rsidR="00DA7203" w:rsidRPr="00C476C7">
        <w:rPr>
          <w:i/>
          <w:iCs/>
        </w:rPr>
        <w:t>Revista de Musicología</w:t>
      </w:r>
      <w:r w:rsidR="00DA7203">
        <w:t xml:space="preserve"> de</w:t>
      </w:r>
      <w:r w:rsidR="00C476C7">
        <w:t xml:space="preserve"> la Sociedad Española de Musicología (</w:t>
      </w:r>
      <w:proofErr w:type="spellStart"/>
      <w:r w:rsidR="00DA7203">
        <w:t>SEdeM</w:t>
      </w:r>
      <w:proofErr w:type="spellEnd"/>
      <w:r w:rsidR="00C476C7">
        <w:t>)</w:t>
      </w:r>
      <w:r w:rsidR="00DA7203">
        <w:t xml:space="preserve"> y la prestigiosa </w:t>
      </w:r>
      <w:proofErr w:type="spellStart"/>
      <w:r w:rsidR="00DA7203" w:rsidRPr="00C476C7">
        <w:rPr>
          <w:i/>
          <w:iCs/>
        </w:rPr>
        <w:t>Galpin</w:t>
      </w:r>
      <w:proofErr w:type="spellEnd"/>
      <w:r w:rsidR="00DA7203" w:rsidRPr="00C476C7">
        <w:rPr>
          <w:i/>
          <w:iCs/>
        </w:rPr>
        <w:t xml:space="preserve"> </w:t>
      </w:r>
      <w:proofErr w:type="spellStart"/>
      <w:r w:rsidR="00DA7203" w:rsidRPr="00C476C7">
        <w:rPr>
          <w:i/>
          <w:iCs/>
        </w:rPr>
        <w:t>Society</w:t>
      </w:r>
      <w:proofErr w:type="spellEnd"/>
      <w:r w:rsidR="00DA7203" w:rsidRPr="00C476C7">
        <w:rPr>
          <w:i/>
          <w:iCs/>
        </w:rPr>
        <w:t xml:space="preserve"> </w:t>
      </w:r>
      <w:proofErr w:type="spellStart"/>
      <w:r w:rsidR="00DA7203" w:rsidRPr="00C476C7">
        <w:rPr>
          <w:i/>
          <w:iCs/>
        </w:rPr>
        <w:t>Journal</w:t>
      </w:r>
      <w:proofErr w:type="spellEnd"/>
      <w:r w:rsidR="00DA7203">
        <w:t xml:space="preserve"> de Inglaterra. </w:t>
      </w:r>
      <w:r>
        <w:t>Es</w:t>
      </w:r>
      <w:r w:rsidRPr="00C71815">
        <w:t xml:space="preserve"> miembro de </w:t>
      </w:r>
      <w:proofErr w:type="spellStart"/>
      <w:r w:rsidRPr="00D845E7">
        <w:rPr>
          <w:i/>
          <w:iCs/>
        </w:rPr>
        <w:t>SIbE</w:t>
      </w:r>
      <w:proofErr w:type="spellEnd"/>
      <w:r w:rsidRPr="00D845E7">
        <w:rPr>
          <w:i/>
          <w:iCs/>
        </w:rPr>
        <w:t xml:space="preserve"> – Sociedad de Etnomusicología</w:t>
      </w:r>
      <w:r w:rsidRPr="00C71815">
        <w:t xml:space="preserve">, donde participa en los grupos de trabajo de </w:t>
      </w:r>
      <w:r w:rsidRPr="00D845E7">
        <w:rPr>
          <w:i/>
          <w:iCs/>
        </w:rPr>
        <w:t>Educación</w:t>
      </w:r>
      <w:r w:rsidRPr="00C71815">
        <w:t xml:space="preserve"> y </w:t>
      </w:r>
      <w:r w:rsidRPr="00D845E7">
        <w:rPr>
          <w:i/>
          <w:iCs/>
        </w:rPr>
        <w:t>Tradiciones Musicales</w:t>
      </w:r>
      <w:r w:rsidR="00E54B28">
        <w:t>.</w:t>
      </w:r>
      <w:r w:rsidR="00CA689C">
        <w:t xml:space="preserve"> También ha publicado diferentes artículos en diferentes revistas y actas de congresos.</w:t>
      </w:r>
    </w:p>
    <w:p w14:paraId="033FE199" w14:textId="5223F891" w:rsidR="001A6B98" w:rsidRPr="00C71815" w:rsidRDefault="007C0BDE" w:rsidP="001A6B98">
      <w:r>
        <w:t>Actualmente está finalizando</w:t>
      </w:r>
      <w:r w:rsidR="001A6B98">
        <w:t xml:space="preserve"> su tesis doctoral en la Universidad de Valladolid </w:t>
      </w:r>
      <w:r w:rsidR="00CA689C">
        <w:t>acerca de</w:t>
      </w:r>
      <w:r w:rsidR="001A6B98">
        <w:t xml:space="preserve"> la zanfona, instrumento </w:t>
      </w:r>
      <w:r w:rsidR="0097371E">
        <w:t xml:space="preserve">de origen </w:t>
      </w:r>
      <w:r w:rsidR="001A6B98">
        <w:t xml:space="preserve">medieval </w:t>
      </w:r>
      <w:r w:rsidR="00E54B28">
        <w:t>sobre</w:t>
      </w:r>
      <w:r w:rsidR="001A6B98">
        <w:t xml:space="preserve"> el que ha realizado cursos de especialización</w:t>
      </w:r>
      <w:r w:rsidR="00CA689C">
        <w:t xml:space="preserve"> instrumental</w:t>
      </w:r>
      <w:r w:rsidR="001A6B98">
        <w:t xml:space="preserve"> con las grandes figuras</w:t>
      </w:r>
      <w:r w:rsidR="00E54B28">
        <w:t xml:space="preserve"> internacionales</w:t>
      </w:r>
      <w:r w:rsidR="001A6B98">
        <w:t xml:space="preserve"> del instrumento, como Germán Díaz, Gilles </w:t>
      </w:r>
      <w:proofErr w:type="spellStart"/>
      <w:r w:rsidR="001A6B98">
        <w:t>Chabenat</w:t>
      </w:r>
      <w:proofErr w:type="spellEnd"/>
      <w:r w:rsidR="001A6B98">
        <w:t xml:space="preserve">, Pascal </w:t>
      </w:r>
      <w:proofErr w:type="spellStart"/>
      <w:r w:rsidR="001A6B98">
        <w:t>Lefeuvre</w:t>
      </w:r>
      <w:proofErr w:type="spellEnd"/>
      <w:r w:rsidR="001A6B98">
        <w:t xml:space="preserve">, Isabel </w:t>
      </w:r>
      <w:proofErr w:type="spellStart"/>
      <w:r w:rsidR="001A6B98">
        <w:t>Pignol</w:t>
      </w:r>
      <w:proofErr w:type="spellEnd"/>
      <w:r w:rsidR="001A6B98">
        <w:t xml:space="preserve">, Matthias </w:t>
      </w:r>
      <w:proofErr w:type="spellStart"/>
      <w:r w:rsidR="001A6B98">
        <w:t>Loibner</w:t>
      </w:r>
      <w:proofErr w:type="spellEnd"/>
      <w:r w:rsidR="00EF7F86">
        <w:t xml:space="preserve"> y </w:t>
      </w:r>
      <w:proofErr w:type="spellStart"/>
      <w:r w:rsidR="00EF7F86">
        <w:t>Tobie</w:t>
      </w:r>
      <w:proofErr w:type="spellEnd"/>
      <w:r w:rsidR="00EF7F86">
        <w:t xml:space="preserve"> Miller</w:t>
      </w:r>
      <w:r w:rsidR="001A6B98">
        <w:t xml:space="preserve">, entre otros. </w:t>
      </w:r>
      <w:r w:rsidR="003737A8">
        <w:t xml:space="preserve">También </w:t>
      </w:r>
      <w:r w:rsidR="00C476C7">
        <w:t>se está especializando en</w:t>
      </w:r>
      <w:r w:rsidR="003737A8">
        <w:t xml:space="preserve"> </w:t>
      </w:r>
      <w:proofErr w:type="spellStart"/>
      <w:r w:rsidR="003737A8" w:rsidRPr="00C476C7">
        <w:rPr>
          <w:i/>
          <w:iCs/>
        </w:rPr>
        <w:t>nyckelharpa</w:t>
      </w:r>
      <w:proofErr w:type="spellEnd"/>
      <w:r w:rsidR="003737A8">
        <w:t xml:space="preserve">, instrumento sueco, con </w:t>
      </w:r>
      <w:r w:rsidR="00D845E7">
        <w:t>los más reconocidos intérpretes</w:t>
      </w:r>
      <w:r w:rsidR="003737A8">
        <w:t xml:space="preserve"> </w:t>
      </w:r>
      <w:proofErr w:type="gramStart"/>
      <w:r w:rsidR="003737A8">
        <w:t>del mismo</w:t>
      </w:r>
      <w:proofErr w:type="gramEnd"/>
      <w:r w:rsidR="003737A8">
        <w:t xml:space="preserve">, </w:t>
      </w:r>
      <w:r w:rsidR="00BC4BC3">
        <w:t xml:space="preserve">como Emilia Amper, Petrus </w:t>
      </w:r>
      <w:proofErr w:type="spellStart"/>
      <w:r w:rsidR="00BC4BC3">
        <w:t>Dilner</w:t>
      </w:r>
      <w:proofErr w:type="spellEnd"/>
      <w:r w:rsidR="00BC4BC3">
        <w:t xml:space="preserve">, Magnus </w:t>
      </w:r>
      <w:proofErr w:type="spellStart"/>
      <w:r w:rsidR="00BC4BC3">
        <w:t>Holmström</w:t>
      </w:r>
      <w:proofErr w:type="spellEnd"/>
      <w:r w:rsidR="00BC4BC3">
        <w:t xml:space="preserve">, Josefina </w:t>
      </w:r>
      <w:proofErr w:type="spellStart"/>
      <w:r w:rsidR="00BC4BC3">
        <w:t>Paulson</w:t>
      </w:r>
      <w:proofErr w:type="spellEnd"/>
      <w:r w:rsidR="00BC4BC3">
        <w:t xml:space="preserve"> y Ana Alcaide, </w:t>
      </w:r>
      <w:r w:rsidR="003737A8">
        <w:t>organizados por la Asociación Ibérica de la Zanfona.</w:t>
      </w:r>
      <w:r w:rsidR="00E54B28">
        <w:t xml:space="preserve"> </w:t>
      </w:r>
      <w:r w:rsidR="00B65272">
        <w:t>Asimismo</w:t>
      </w:r>
      <w:r w:rsidR="00D845E7">
        <w:t>,</w:t>
      </w:r>
      <w:r w:rsidR="00BC4BC3">
        <w:t xml:space="preserve"> cursa 3</w:t>
      </w:r>
      <w:r w:rsidR="00E54B28">
        <w:t xml:space="preserve">º EEPP de </w:t>
      </w:r>
      <w:r w:rsidR="00E54B28" w:rsidRPr="00D845E7">
        <w:rPr>
          <w:i/>
          <w:iCs/>
        </w:rPr>
        <w:t>Bajo Eléctrico</w:t>
      </w:r>
      <w:r w:rsidR="00E54B28">
        <w:t xml:space="preserve"> en el Conservatorio “Miguel Manzano” de Zamora.</w:t>
      </w:r>
    </w:p>
    <w:sectPr w:rsidR="001A6B98" w:rsidRPr="00C71815" w:rsidSect="003737A8">
      <w:pgSz w:w="11900" w:h="16840"/>
      <w:pgMar w:top="1123" w:right="1410" w:bottom="123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98"/>
    <w:rsid w:val="00035289"/>
    <w:rsid w:val="000E5C92"/>
    <w:rsid w:val="001A6B98"/>
    <w:rsid w:val="00217181"/>
    <w:rsid w:val="002F4647"/>
    <w:rsid w:val="003737A8"/>
    <w:rsid w:val="004625B6"/>
    <w:rsid w:val="004A0793"/>
    <w:rsid w:val="004A431E"/>
    <w:rsid w:val="00593942"/>
    <w:rsid w:val="007056BA"/>
    <w:rsid w:val="007C0BDE"/>
    <w:rsid w:val="008B1DD1"/>
    <w:rsid w:val="0097371E"/>
    <w:rsid w:val="00AA2909"/>
    <w:rsid w:val="00B65272"/>
    <w:rsid w:val="00B84A4E"/>
    <w:rsid w:val="00BA6166"/>
    <w:rsid w:val="00BB0C6D"/>
    <w:rsid w:val="00BC4BC3"/>
    <w:rsid w:val="00C476C7"/>
    <w:rsid w:val="00C541B2"/>
    <w:rsid w:val="00CA4ED9"/>
    <w:rsid w:val="00CA689C"/>
    <w:rsid w:val="00D845E7"/>
    <w:rsid w:val="00DA7203"/>
    <w:rsid w:val="00E1043B"/>
    <w:rsid w:val="00E54B28"/>
    <w:rsid w:val="00EC33E7"/>
    <w:rsid w:val="00EE64B1"/>
    <w:rsid w:val="00EF7F86"/>
    <w:rsid w:val="00F2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61D4AA"/>
  <w14:defaultImageDpi w14:val="300"/>
  <w15:docId w15:val="{D5D2444C-01D1-3646-921D-48083FB2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MS Mincho" w:hAnsi="Arial" w:cs="Lucida Grande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B98"/>
    <w:pPr>
      <w:spacing w:after="200" w:line="276" w:lineRule="auto"/>
      <w:jc w:val="both"/>
    </w:pPr>
    <w:rPr>
      <w:rFonts w:cs="Times New Roman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737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BA6166"/>
    <w:rPr>
      <w:rFonts w:eastAsia="Times New Roman" w:cs="Lucida Grande"/>
      <w:sz w:val="20"/>
      <w:lang w:val="es-ES_tradnl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BA6166"/>
    <w:rPr>
      <w:rFonts w:ascii="Arial" w:eastAsia="Times New Roman" w:hAnsi="Arial" w:cs="Times New Roman"/>
      <w:sz w:val="20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3737A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Garcia Freile</dc:creator>
  <cp:keywords/>
  <dc:description/>
  <cp:lastModifiedBy>DAVID GARCIA FREILE</cp:lastModifiedBy>
  <cp:revision>4</cp:revision>
  <dcterms:created xsi:type="dcterms:W3CDTF">2024-05-01T19:57:00Z</dcterms:created>
  <dcterms:modified xsi:type="dcterms:W3CDTF">2025-09-04T19:21:00Z</dcterms:modified>
</cp:coreProperties>
</file>